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1C3AF" w14:textId="77777777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F5CD55C" w14:textId="3A68A5A2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U skladu s člankom 10. i člankom 46. Zakona o proračunu (Narodne novine br.  144/2021) ravnateljica Dječjeg vrtića Radost uz I</w:t>
      </w:r>
      <w:r w:rsidR="005A4ADD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. izmjen</w:t>
      </w:r>
      <w:r w:rsidR="001C5770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dopun</w:t>
      </w:r>
      <w:r w:rsidR="001C5770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Financijskog  plana Dječjeg vrtića Radost za 202</w:t>
      </w:r>
      <w:r w:rsidR="004B43BB">
        <w:rPr>
          <w:rFonts w:eastAsia="Times New Roman" w:cstheme="minorHAnsi"/>
          <w:color w:val="000000"/>
          <w:sz w:val="24"/>
          <w:szCs w:val="24"/>
          <w:lang w:eastAsia="hr-HR"/>
        </w:rPr>
        <w:t>4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86452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godinu donosi sljedeće </w:t>
      </w:r>
    </w:p>
    <w:p w14:paraId="6771FA85" w14:textId="77777777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AA4A0D4" w14:textId="0B8512DC" w:rsidR="00743C6F" w:rsidRPr="00743C6F" w:rsidRDefault="00743C6F" w:rsidP="00743C6F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OBRAZLOŽENJE</w:t>
      </w:r>
      <w:r w:rsidR="00940541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PRIJEDLOGA</w:t>
      </w: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 xml:space="preserve"> </w:t>
      </w:r>
      <w:r w:rsidR="00C81316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I</w:t>
      </w:r>
      <w:r w:rsidR="00924573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I</w:t>
      </w: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. IZMJENA I DOPUNA  FINANCIJSKOG PLANA ZA 202</w:t>
      </w:r>
      <w:r w:rsidR="004B43BB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4</w:t>
      </w: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. GODINU</w:t>
      </w:r>
    </w:p>
    <w:p w14:paraId="38BA96B2" w14:textId="77777777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6933EE8C" w14:textId="77777777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Opći dio</w:t>
      </w:r>
    </w:p>
    <w:p w14:paraId="6C568918" w14:textId="1FF6F5AE" w:rsidR="00312993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Upravno vijeće Dječjeg vrtića Radost dana </w:t>
      </w:r>
      <w:r w:rsidR="004B43BB">
        <w:rPr>
          <w:rFonts w:eastAsia="Times New Roman" w:cstheme="minorHAnsi"/>
          <w:color w:val="000000"/>
          <w:sz w:val="24"/>
          <w:szCs w:val="24"/>
          <w:lang w:eastAsia="hr-HR"/>
        </w:rPr>
        <w:t>1</w:t>
      </w:r>
      <w:r w:rsidR="00924573">
        <w:rPr>
          <w:rFonts w:eastAsia="Times New Roman" w:cstheme="minorHAnsi"/>
          <w:color w:val="000000"/>
          <w:sz w:val="24"/>
          <w:szCs w:val="24"/>
          <w:lang w:eastAsia="hr-HR"/>
        </w:rPr>
        <w:t>4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</w:t>
      </w:r>
      <w:r w:rsidR="00924573">
        <w:rPr>
          <w:rFonts w:eastAsia="Times New Roman" w:cstheme="minorHAnsi"/>
          <w:color w:val="000000"/>
          <w:sz w:val="24"/>
          <w:szCs w:val="24"/>
          <w:lang w:eastAsia="hr-HR"/>
        </w:rPr>
        <w:t>svibnja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202</w:t>
      </w:r>
      <w:r w:rsidR="00924573">
        <w:rPr>
          <w:rFonts w:eastAsia="Times New Roman" w:cstheme="minorHAnsi"/>
          <w:color w:val="000000"/>
          <w:sz w:val="24"/>
          <w:szCs w:val="24"/>
          <w:lang w:eastAsia="hr-HR"/>
        </w:rPr>
        <w:t>4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. godine usvojilo je</w:t>
      </w:r>
      <w:r w:rsidR="0092457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Prijedlog I. Izmjena i dopuna </w:t>
      </w:r>
      <w:bookmarkStart w:id="0" w:name="_Hlk144820626"/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Financijsk</w:t>
      </w:r>
      <w:r w:rsidR="00924573">
        <w:rPr>
          <w:rFonts w:eastAsia="Times New Roman" w:cstheme="minorHAnsi"/>
          <w:color w:val="000000"/>
          <w:sz w:val="24"/>
          <w:szCs w:val="24"/>
          <w:lang w:eastAsia="hr-HR"/>
        </w:rPr>
        <w:t>og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 plan</w:t>
      </w:r>
      <w:r w:rsidR="00924573">
        <w:rPr>
          <w:rFonts w:eastAsia="Times New Roman" w:cstheme="minorHAnsi"/>
          <w:color w:val="000000"/>
          <w:sz w:val="24"/>
          <w:szCs w:val="24"/>
          <w:lang w:eastAsia="hr-HR"/>
        </w:rPr>
        <w:t>a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Dječjeg vrtića Radost za 202</w:t>
      </w:r>
      <w:r w:rsidR="004B43BB">
        <w:rPr>
          <w:rFonts w:eastAsia="Times New Roman" w:cstheme="minorHAnsi"/>
          <w:color w:val="000000"/>
          <w:sz w:val="24"/>
          <w:szCs w:val="24"/>
          <w:lang w:eastAsia="hr-HR"/>
        </w:rPr>
        <w:t>4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. godinu</w:t>
      </w:r>
      <w:r w:rsidR="004B43B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6061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kojim je preneseni višak prihoda iz 2023. godine u iznosu </w:t>
      </w:r>
      <w:r w:rsidR="0060616F" w:rsidRPr="0060616F">
        <w:rPr>
          <w:rFonts w:eastAsia="Times New Roman" w:cstheme="minorHAnsi"/>
          <w:color w:val="000000"/>
          <w:sz w:val="24"/>
          <w:szCs w:val="24"/>
          <w:lang w:eastAsia="hr-HR"/>
        </w:rPr>
        <w:t>20.456,78 EUR</w:t>
      </w:r>
      <w:r w:rsidR="006061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raspoređen </w:t>
      </w:r>
      <w:r w:rsidR="0060616F" w:rsidRPr="0060616F">
        <w:rPr>
          <w:rFonts w:eastAsia="Times New Roman" w:cstheme="minorHAnsi"/>
          <w:color w:val="000000"/>
          <w:sz w:val="24"/>
          <w:szCs w:val="24"/>
          <w:lang w:eastAsia="hr-HR"/>
        </w:rPr>
        <w:t>za financiranje nedostatno planiranih rashoda poslovanja na Aktivnosti A300401 Dječji vrtić i jaslice</w:t>
      </w:r>
      <w:r w:rsidR="0088397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</w:t>
      </w:r>
      <w:r w:rsidR="00997617">
        <w:rPr>
          <w:rFonts w:eastAsia="Times New Roman" w:cstheme="minorHAnsi"/>
          <w:color w:val="000000"/>
          <w:sz w:val="24"/>
          <w:szCs w:val="24"/>
          <w:lang w:eastAsia="hr-HR"/>
        </w:rPr>
        <w:t>Navedenim</w:t>
      </w:r>
      <w:r w:rsidR="0088397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561151" w:rsidRPr="00561151">
        <w:rPr>
          <w:rFonts w:eastAsia="Times New Roman" w:cstheme="minorHAnsi"/>
          <w:color w:val="000000"/>
          <w:sz w:val="24"/>
          <w:szCs w:val="24"/>
          <w:lang w:eastAsia="hr-HR"/>
        </w:rPr>
        <w:t>Izmjena</w:t>
      </w:r>
      <w:r w:rsidR="0060616F">
        <w:rPr>
          <w:rFonts w:eastAsia="Times New Roman" w:cstheme="minorHAnsi"/>
          <w:color w:val="000000"/>
          <w:sz w:val="24"/>
          <w:szCs w:val="24"/>
          <w:lang w:eastAsia="hr-HR"/>
        </w:rPr>
        <w:t>ma</w:t>
      </w:r>
      <w:r w:rsidR="00561151" w:rsidRPr="0056115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dopuna</w:t>
      </w:r>
      <w:r w:rsidR="0060616F">
        <w:rPr>
          <w:rFonts w:eastAsia="Times New Roman" w:cstheme="minorHAnsi"/>
          <w:color w:val="000000"/>
          <w:sz w:val="24"/>
          <w:szCs w:val="24"/>
          <w:lang w:eastAsia="hr-HR"/>
        </w:rPr>
        <w:t>ma</w:t>
      </w:r>
      <w:r w:rsidR="00561151" w:rsidRPr="0056115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Financijskog plana</w:t>
      </w:r>
      <w:r w:rsidR="004224E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ukupni prihodi i rashodi</w:t>
      </w:r>
      <w:r w:rsidR="0056115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financijskog plana</w:t>
      </w:r>
      <w:r w:rsidR="004224E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poveća</w:t>
      </w:r>
      <w:r w:rsidR="0060616F">
        <w:rPr>
          <w:rFonts w:eastAsia="Times New Roman" w:cstheme="minorHAnsi"/>
          <w:color w:val="000000"/>
          <w:sz w:val="24"/>
          <w:szCs w:val="24"/>
          <w:lang w:eastAsia="hr-HR"/>
        </w:rPr>
        <w:t>ni su</w:t>
      </w:r>
      <w:r w:rsidR="0056115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380.800</w:t>
      </w:r>
      <w:r w:rsidR="004224E2">
        <w:rPr>
          <w:rFonts w:eastAsia="Times New Roman" w:cstheme="minorHAnsi"/>
          <w:color w:val="000000"/>
          <w:sz w:val="24"/>
          <w:szCs w:val="24"/>
          <w:lang w:eastAsia="hr-HR"/>
        </w:rPr>
        <w:t>,00 EUR</w:t>
      </w:r>
      <w:bookmarkEnd w:id="0"/>
      <w:r w:rsidR="0056115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1740E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te </w:t>
      </w:r>
      <w:r w:rsidR="0060616F">
        <w:rPr>
          <w:rFonts w:eastAsia="Times New Roman" w:cstheme="minorHAnsi"/>
          <w:color w:val="000000"/>
          <w:sz w:val="24"/>
          <w:szCs w:val="24"/>
          <w:lang w:eastAsia="hr-HR"/>
        </w:rPr>
        <w:t>je</w:t>
      </w:r>
      <w:r w:rsidR="001740E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31299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temeljem I. </w:t>
      </w:r>
      <w:r w:rsidR="00312993" w:rsidRPr="0031299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Izmjena i dopuna Financijskog plana Dječjeg vrtića Radost za 2024. godinu </w:t>
      </w:r>
      <w:r w:rsidR="001740E7">
        <w:rPr>
          <w:rFonts w:eastAsia="Times New Roman" w:cstheme="minorHAnsi"/>
          <w:color w:val="000000"/>
          <w:sz w:val="24"/>
          <w:szCs w:val="24"/>
          <w:lang w:eastAsia="hr-HR"/>
        </w:rPr>
        <w:t>novi plan iznosi</w:t>
      </w:r>
      <w:r w:rsidR="0060616F">
        <w:rPr>
          <w:rFonts w:eastAsia="Times New Roman" w:cstheme="minorHAnsi"/>
          <w:color w:val="000000"/>
          <w:sz w:val="24"/>
          <w:szCs w:val="24"/>
          <w:lang w:eastAsia="hr-HR"/>
        </w:rPr>
        <w:t>o</w:t>
      </w:r>
      <w:r w:rsidR="001740E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2.</w:t>
      </w:r>
      <w:r w:rsidR="00561151">
        <w:rPr>
          <w:rFonts w:eastAsia="Times New Roman" w:cstheme="minorHAnsi"/>
          <w:color w:val="000000"/>
          <w:sz w:val="24"/>
          <w:szCs w:val="24"/>
          <w:lang w:eastAsia="hr-HR"/>
        </w:rPr>
        <w:t>763</w:t>
      </w:r>
      <w:r w:rsidR="001740E7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561151">
        <w:rPr>
          <w:rFonts w:eastAsia="Times New Roman" w:cstheme="minorHAnsi"/>
          <w:color w:val="000000"/>
          <w:sz w:val="24"/>
          <w:szCs w:val="24"/>
          <w:lang w:eastAsia="hr-HR"/>
        </w:rPr>
        <w:t>800</w:t>
      </w:r>
      <w:r w:rsidR="001740E7">
        <w:rPr>
          <w:rFonts w:eastAsia="Times New Roman" w:cstheme="minorHAnsi"/>
          <w:color w:val="000000"/>
          <w:sz w:val="24"/>
          <w:szCs w:val="24"/>
          <w:lang w:eastAsia="hr-HR"/>
        </w:rPr>
        <w:t>,00 EUR.</w:t>
      </w:r>
    </w:p>
    <w:p w14:paraId="18F5616A" w14:textId="77777777" w:rsidR="00312993" w:rsidRDefault="00312993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20CB5AC" w14:textId="512D9CE7" w:rsidR="00AE6C0F" w:rsidRDefault="00312993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 ukupnog iznosa povećanja prihoda i rashoda, iznos od </w:t>
      </w:r>
      <w:r w:rsidRPr="00312993">
        <w:rPr>
          <w:rFonts w:eastAsia="Times New Roman" w:cstheme="minorHAnsi"/>
          <w:color w:val="000000"/>
          <w:sz w:val="24"/>
          <w:szCs w:val="24"/>
          <w:lang w:eastAsia="hr-HR"/>
        </w:rPr>
        <w:t>348.200,00 EUR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bio je </w:t>
      </w:r>
      <w:r w:rsidR="007235F6">
        <w:rPr>
          <w:rFonts w:eastAsia="Times New Roman" w:cstheme="minorHAnsi"/>
          <w:color w:val="000000"/>
          <w:sz w:val="24"/>
          <w:szCs w:val="24"/>
          <w:lang w:eastAsia="hr-HR"/>
        </w:rPr>
        <w:t>predviđen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7235F6">
        <w:rPr>
          <w:rFonts w:eastAsia="Times New Roman" w:cstheme="minorHAnsi"/>
          <w:color w:val="000000"/>
          <w:sz w:val="24"/>
          <w:szCs w:val="24"/>
          <w:lang w:eastAsia="hr-HR"/>
        </w:rPr>
        <w:t>za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7235F6" w:rsidRPr="007235F6">
        <w:rPr>
          <w:rFonts w:eastAsia="Times New Roman" w:cstheme="minorHAnsi"/>
          <w:color w:val="000000"/>
          <w:sz w:val="24"/>
          <w:szCs w:val="24"/>
          <w:lang w:eastAsia="hr-HR"/>
        </w:rPr>
        <w:t>povećanj</w:t>
      </w:r>
      <w:r w:rsidR="007235F6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7235F6" w:rsidRPr="007235F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plaća i doprinosa putem uvećanja koeficijenata za obračun plaće svim radnicima te materijalnih prava radnika u Dječjem vrtiću Radost</w:t>
      </w:r>
      <w:r w:rsidR="007235F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temeljem</w:t>
      </w:r>
      <w:r w:rsidR="005F5AC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dostavljenih koeficijenata od strane Sindikata radnika u predškolskom odgoju i obrazovanju čije je polazište bilo u </w:t>
      </w:r>
      <w:r w:rsidR="007235F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Uredb</w:t>
      </w:r>
      <w:r w:rsidR="005F5AC9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7235F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 nazivima radnih mjesta, uvjetima za raspored i koeficijentima za obračun plaće u javnim službama (NN 22/24).</w:t>
      </w:r>
    </w:p>
    <w:p w14:paraId="691CFE1E" w14:textId="77777777" w:rsidR="007235F6" w:rsidRDefault="007235F6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927F21F" w14:textId="16DB4C0C" w:rsidR="0088397B" w:rsidRDefault="007235F6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Tijekom pregovora vezanih uz potpisivanje novog Kolektivnog ugovora</w:t>
      </w:r>
      <w:r w:rsidR="0099761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3F3A0D">
        <w:rPr>
          <w:rFonts w:eastAsia="Times New Roman" w:cstheme="minorHAnsi"/>
          <w:color w:val="000000"/>
          <w:sz w:val="24"/>
          <w:szCs w:val="24"/>
          <w:lang w:eastAsia="hr-HR"/>
        </w:rPr>
        <w:t>za djelatnost predškolskog odgoja i obrazovanja za Grad Jastrebarsko koji je zaključen dana 07.06.2024.</w:t>
      </w:r>
      <w:r w:rsidR="0088397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Gradonačelnik Grada Jastrebarskog donio je Zaključak o preraspodjeli sredstava planiranih u Proračunu Grada Jastrebarskog za 2024. godinu (KL:400-01/24-01/4, UR:238-12-24-3) kojim </w:t>
      </w:r>
      <w:r w:rsidR="00BF243E">
        <w:rPr>
          <w:rFonts w:eastAsia="Times New Roman" w:cstheme="minorHAnsi"/>
          <w:color w:val="000000"/>
          <w:sz w:val="24"/>
          <w:szCs w:val="24"/>
          <w:lang w:eastAsia="hr-HR"/>
        </w:rPr>
        <w:t>je</w:t>
      </w:r>
      <w:r w:rsidR="0088397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dana 06.06.2024. iz izvora općih prihoda i primitaka </w:t>
      </w:r>
      <w:r w:rsidR="00BF243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osigurano dodatnih </w:t>
      </w:r>
      <w:r w:rsidR="00BF243E" w:rsidRPr="00BF243E">
        <w:rPr>
          <w:rFonts w:eastAsia="Times New Roman" w:cstheme="minorHAnsi"/>
          <w:color w:val="000000"/>
          <w:sz w:val="24"/>
          <w:szCs w:val="24"/>
          <w:lang w:eastAsia="hr-HR"/>
        </w:rPr>
        <w:t>87.000,00 EUR</w:t>
      </w:r>
      <w:r w:rsidR="006130E3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BF243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8A045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kojim sredstvima je omogućeno </w:t>
      </w:r>
      <w:r w:rsidR="008A0458" w:rsidRPr="008A0458">
        <w:rPr>
          <w:rFonts w:eastAsia="Times New Roman" w:cstheme="minorHAnsi"/>
          <w:color w:val="000000"/>
          <w:sz w:val="24"/>
          <w:szCs w:val="24"/>
          <w:lang w:eastAsia="hr-HR"/>
        </w:rPr>
        <w:t>da se svim odgojiteljima</w:t>
      </w:r>
      <w:r w:rsidR="00997617" w:rsidRPr="00997617">
        <w:t xml:space="preserve"> </w:t>
      </w:r>
      <w:r w:rsidR="00997617" w:rsidRPr="00997617">
        <w:rPr>
          <w:rFonts w:eastAsia="Times New Roman" w:cstheme="minorHAnsi"/>
          <w:color w:val="000000"/>
          <w:sz w:val="24"/>
          <w:szCs w:val="24"/>
          <w:lang w:eastAsia="hr-HR"/>
        </w:rPr>
        <w:t>prizna koeficijent 2,01</w:t>
      </w:r>
      <w:r w:rsidR="008A0458" w:rsidRPr="008A045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bez obzira na stručnu spremu</w:t>
      </w:r>
      <w:r w:rsidR="00997617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8A0458" w:rsidRPr="008A0458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5442086F" w14:textId="77777777" w:rsidR="008A0458" w:rsidRDefault="008A0458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710B87D" w14:textId="575EF271" w:rsidR="008A0458" w:rsidRDefault="008A0458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>Obzirom da članak 60. Zakona o proračunu (NN 144/21) ne predviđa mogućnost preraspodjele kod proračunskih korisnika</w:t>
      </w:r>
      <w:r w:rsidR="00997617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nego se primjenjuje na jedinice lokalne i područne (regionalne) samouprave, od strane nadležnog Upravnog odjela</w:t>
      </w:r>
      <w:r w:rsidR="00940961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pozivajući se na odredbu članka 5. Odluke o izvršavanju Proračuna Grada Jastrebarskog za 2024. godinu (Službeni vjesnik Grada Jastrebarskog broj 8/23 i 3/24)  </w:t>
      </w:r>
      <w:r w:rsidR="0094096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Dječjem vrtiću Radost 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>naložen</w:t>
      </w:r>
      <w:r w:rsidR="005F5AC9">
        <w:rPr>
          <w:rFonts w:eastAsia="Times New Roman" w:cstheme="minorHAnsi"/>
          <w:color w:val="000000"/>
          <w:sz w:val="24"/>
          <w:szCs w:val="24"/>
          <w:lang w:eastAsia="hr-HR"/>
        </w:rPr>
        <w:t>a je dužnost izrade i usvajanja II.</w:t>
      </w:r>
      <w:r w:rsidR="005F5AC9" w:rsidRPr="005F5AC9">
        <w:t xml:space="preserve"> </w:t>
      </w:r>
      <w:r w:rsidR="005F5AC9" w:rsidRPr="005F5AC9">
        <w:rPr>
          <w:rFonts w:eastAsia="Times New Roman" w:cstheme="minorHAnsi"/>
          <w:color w:val="000000"/>
          <w:sz w:val="24"/>
          <w:szCs w:val="24"/>
          <w:lang w:eastAsia="hr-HR"/>
        </w:rPr>
        <w:t>Izmjena i dopuna Financijskog plana Dječjeg vrtića Radost za 2024. godinu</w:t>
      </w:r>
      <w:r w:rsidR="00940961" w:rsidRPr="00940961">
        <w:t xml:space="preserve"> </w:t>
      </w:r>
      <w:r w:rsidR="00940961" w:rsidRPr="00940961">
        <w:rPr>
          <w:rFonts w:eastAsia="Times New Roman" w:cstheme="minorHAnsi"/>
          <w:color w:val="000000"/>
          <w:sz w:val="24"/>
          <w:szCs w:val="24"/>
          <w:lang w:eastAsia="hr-HR"/>
        </w:rPr>
        <w:t>pred Upravnim vijećem</w:t>
      </w:r>
      <w:r w:rsidR="005F5AC9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73A64F20" w14:textId="77777777" w:rsidR="0088397B" w:rsidRDefault="0088397B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A1422A0" w14:textId="77777777" w:rsidR="00572585" w:rsidRPr="00743C6F" w:rsidRDefault="00572585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04E5459D" w14:textId="77F523F8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Posebni dio </w:t>
      </w:r>
    </w:p>
    <w:p w14:paraId="69F4D299" w14:textId="045071B2" w:rsidR="00523716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U okviru programa 3004 Predškolski odgoj, Financijskim planom za 202</w:t>
      </w:r>
      <w:r w:rsidR="00CE022B">
        <w:rPr>
          <w:rFonts w:eastAsia="Times New Roman" w:cstheme="minorHAnsi"/>
          <w:color w:val="000000"/>
          <w:sz w:val="24"/>
          <w:szCs w:val="24"/>
          <w:lang w:eastAsia="hr-HR"/>
        </w:rPr>
        <w:t>4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. godinu planirane su dvije aktivnosti; Aktivnost A300401 Dječji vrtić i jaslice i Aktivnost A300404 Razvoj inkluzivnog predškolskog modela</w:t>
      </w:r>
      <w:r w:rsidR="00CE022B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koje ostaju nepromijenjene ovim Prijedlogom.</w:t>
      </w:r>
    </w:p>
    <w:p w14:paraId="683EE77F" w14:textId="77777777" w:rsidR="00523716" w:rsidRDefault="00523716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03528842" w14:textId="28902D17" w:rsidR="00120B67" w:rsidRDefault="00A81260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lastRenderedPageBreak/>
        <w:t>Obzirom da je</w:t>
      </w:r>
      <w:r w:rsidR="00940961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ovim izmjenama i dopunama Financijskog plana za 2024. godinu</w:t>
      </w:r>
      <w:r w:rsidR="00743C6F"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potrebno osigurati dodatna sredstva za stavke</w:t>
      </w:r>
      <w:r w:rsidR="00173B6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</w:t>
      </w:r>
      <w:r w:rsidR="00743C6F"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173B63">
        <w:rPr>
          <w:rFonts w:eastAsia="Times New Roman" w:cstheme="minorHAnsi"/>
          <w:color w:val="000000"/>
          <w:sz w:val="24"/>
          <w:szCs w:val="24"/>
          <w:lang w:eastAsia="hr-HR"/>
        </w:rPr>
        <w:t>kontu 31111 Plaće za zaposlene u iznosu od 73.500,00 EUR te na kontu 31321 Doprinosi za obvezno zdravstveno osiguranje u iznosu od 13.500,00 EUR</w:t>
      </w:r>
      <w:r w:rsidR="00743C6F" w:rsidRPr="00743C6F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D11F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ukupni rashodi</w:t>
      </w:r>
      <w:r w:rsidR="00173B6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ovim II. Izmjenama i dopunama Financijskog plana za 2024. godinu</w:t>
      </w:r>
      <w:r w:rsidR="00D11F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</w:t>
      </w:r>
      <w:r w:rsidR="00743C6F"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Aktivnost</w:t>
      </w:r>
      <w:r w:rsidR="00D11F26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r w:rsidR="00743C6F"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A300401 Dječji vrtić i jaslice</w:t>
      </w:r>
      <w:r w:rsidR="00D11F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povećavaju se za</w:t>
      </w:r>
      <w:r w:rsidR="00173B6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ukupni </w:t>
      </w:r>
      <w:r w:rsidR="00D11F26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iznos od </w:t>
      </w:r>
      <w:r w:rsidR="005619FE">
        <w:rPr>
          <w:rFonts w:eastAsia="Times New Roman" w:cstheme="minorHAnsi"/>
          <w:color w:val="000000"/>
          <w:sz w:val="24"/>
          <w:szCs w:val="24"/>
          <w:lang w:eastAsia="hr-HR"/>
        </w:rPr>
        <w:t>87.00</w:t>
      </w:r>
      <w:r w:rsidR="00173B63">
        <w:rPr>
          <w:rFonts w:eastAsia="Times New Roman" w:cstheme="minorHAnsi"/>
          <w:color w:val="000000"/>
          <w:sz w:val="24"/>
          <w:szCs w:val="24"/>
          <w:lang w:eastAsia="hr-HR"/>
        </w:rPr>
        <w:t>00</w:t>
      </w:r>
      <w:r w:rsidR="00D11F26">
        <w:rPr>
          <w:rFonts w:eastAsia="Times New Roman" w:cstheme="minorHAnsi"/>
          <w:color w:val="000000"/>
          <w:sz w:val="24"/>
          <w:szCs w:val="24"/>
          <w:lang w:eastAsia="hr-HR"/>
        </w:rPr>
        <w:t>,00 EUR</w:t>
      </w:r>
      <w:r w:rsidR="00120B67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ukupno</w:t>
      </w:r>
      <w:r w:rsidR="00120B67" w:rsidRPr="00120B67">
        <w:t xml:space="preserve"> </w:t>
      </w:r>
      <w:r w:rsidR="00120B67" w:rsidRPr="00120B67">
        <w:rPr>
          <w:rFonts w:eastAsia="Times New Roman" w:cstheme="minorHAnsi"/>
          <w:color w:val="000000"/>
          <w:sz w:val="24"/>
          <w:szCs w:val="24"/>
          <w:lang w:eastAsia="hr-HR"/>
        </w:rPr>
        <w:t>iznose 2.</w:t>
      </w:r>
      <w:r w:rsidR="003F3A0D">
        <w:rPr>
          <w:rFonts w:eastAsia="Times New Roman" w:cstheme="minorHAnsi"/>
          <w:color w:val="000000"/>
          <w:sz w:val="24"/>
          <w:szCs w:val="24"/>
          <w:lang w:eastAsia="hr-HR"/>
        </w:rPr>
        <w:t>796</w:t>
      </w:r>
      <w:r w:rsidR="00FD57FB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3F3A0D">
        <w:rPr>
          <w:rFonts w:eastAsia="Times New Roman" w:cstheme="minorHAnsi"/>
          <w:color w:val="000000"/>
          <w:sz w:val="24"/>
          <w:szCs w:val="24"/>
          <w:lang w:eastAsia="hr-HR"/>
        </w:rPr>
        <w:t>0</w:t>
      </w:r>
      <w:r w:rsidR="00FD57FB">
        <w:rPr>
          <w:rFonts w:eastAsia="Times New Roman" w:cstheme="minorHAnsi"/>
          <w:color w:val="000000"/>
          <w:sz w:val="24"/>
          <w:szCs w:val="24"/>
          <w:lang w:eastAsia="hr-HR"/>
        </w:rPr>
        <w:t>00</w:t>
      </w:r>
      <w:r w:rsidR="00120B67" w:rsidRPr="00120B67">
        <w:rPr>
          <w:rFonts w:eastAsia="Times New Roman" w:cstheme="minorHAnsi"/>
          <w:color w:val="000000"/>
          <w:sz w:val="24"/>
          <w:szCs w:val="24"/>
          <w:lang w:eastAsia="hr-HR"/>
        </w:rPr>
        <w:t>,00 EUR</w:t>
      </w:r>
      <w:r w:rsidR="00D11F26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F20CBD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</w:p>
    <w:p w14:paraId="24519BF5" w14:textId="77777777" w:rsidR="00173B63" w:rsidRDefault="00173B63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451B314D" w14:textId="67F91BF0" w:rsidR="00120B67" w:rsidRDefault="00F20CBD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Na Aktivnosti </w:t>
      </w:r>
      <w:r w:rsidRPr="00F20CBD">
        <w:rPr>
          <w:rFonts w:eastAsia="Times New Roman" w:cstheme="minorHAnsi"/>
          <w:color w:val="000000"/>
          <w:sz w:val="24"/>
          <w:szCs w:val="24"/>
          <w:lang w:eastAsia="hr-HR"/>
        </w:rPr>
        <w:t>A30040</w:t>
      </w: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4 Razvoj inkluzivnog predškolskog modela, ukupni rashodi </w:t>
      </w:r>
      <w:r w:rsidR="00173B6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ostaju nepromijenjeni u odnosu na </w:t>
      </w:r>
      <w:r w:rsidR="00173B63" w:rsidRPr="00173B63">
        <w:rPr>
          <w:rFonts w:eastAsia="Times New Roman" w:cstheme="minorHAnsi"/>
          <w:color w:val="000000"/>
          <w:sz w:val="24"/>
          <w:szCs w:val="24"/>
          <w:lang w:eastAsia="hr-HR"/>
        </w:rPr>
        <w:t>I. Izmjen</w:t>
      </w:r>
      <w:r w:rsidR="00173B63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173B63" w:rsidRPr="00173B6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dopun</w:t>
      </w:r>
      <w:r w:rsidR="00173B63">
        <w:rPr>
          <w:rFonts w:eastAsia="Times New Roman" w:cstheme="minorHAnsi"/>
          <w:color w:val="000000"/>
          <w:sz w:val="24"/>
          <w:szCs w:val="24"/>
          <w:lang w:eastAsia="hr-HR"/>
        </w:rPr>
        <w:t>e</w:t>
      </w:r>
      <w:r w:rsidR="00173B63" w:rsidRPr="00173B6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Financijskog plana Dječjeg vrtića Radost za 2024. godinu</w:t>
      </w:r>
      <w:r w:rsidR="00173B63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="005619F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i </w:t>
      </w:r>
      <w:r w:rsidR="005619FE" w:rsidRPr="005619FE">
        <w:rPr>
          <w:rFonts w:eastAsia="Times New Roman" w:cstheme="minorHAnsi"/>
          <w:color w:val="000000"/>
          <w:sz w:val="24"/>
          <w:szCs w:val="24"/>
          <w:lang w:eastAsia="hr-HR"/>
        </w:rPr>
        <w:t>ukupno iznose</w:t>
      </w:r>
      <w:r w:rsidR="005619F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54.800,00 EUR.</w:t>
      </w:r>
    </w:p>
    <w:p w14:paraId="72BC71AA" w14:textId="77777777" w:rsidR="00940541" w:rsidRDefault="00940541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63655719" w14:textId="66845EEA" w:rsidR="00680C34" w:rsidRDefault="00447025" w:rsidP="00743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Financiranje</w:t>
      </w:r>
      <w:r w:rsidR="00342CE1" w:rsidRPr="00141AEC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120B67" w:rsidRPr="00141AEC">
        <w:rPr>
          <w:rFonts w:eastAsia="Times New Roman" w:cstheme="minorHAnsi"/>
          <w:sz w:val="24"/>
          <w:szCs w:val="24"/>
          <w:lang w:eastAsia="hr-HR"/>
        </w:rPr>
        <w:t>Aktivnost</w:t>
      </w:r>
      <w:r>
        <w:rPr>
          <w:rFonts w:eastAsia="Times New Roman" w:cstheme="minorHAnsi"/>
          <w:sz w:val="24"/>
          <w:szCs w:val="24"/>
          <w:lang w:eastAsia="hr-HR"/>
        </w:rPr>
        <w:t>i</w:t>
      </w:r>
      <w:r w:rsidR="00120B67" w:rsidRPr="00141AEC">
        <w:rPr>
          <w:rFonts w:eastAsia="Times New Roman" w:cstheme="minorHAnsi"/>
          <w:sz w:val="24"/>
          <w:szCs w:val="24"/>
          <w:lang w:eastAsia="hr-HR"/>
        </w:rPr>
        <w:t xml:space="preserve"> A300401 Dječji vrtić i jaslice</w:t>
      </w:r>
      <w:r w:rsidR="00FD57FB">
        <w:rPr>
          <w:rFonts w:eastAsia="Times New Roman" w:cstheme="minorHAnsi"/>
          <w:sz w:val="24"/>
          <w:szCs w:val="24"/>
          <w:lang w:eastAsia="hr-HR"/>
        </w:rPr>
        <w:t xml:space="preserve">  </w:t>
      </w:r>
      <w:r>
        <w:rPr>
          <w:rFonts w:eastAsia="Times New Roman" w:cstheme="minorHAnsi"/>
          <w:sz w:val="24"/>
          <w:szCs w:val="24"/>
          <w:lang w:eastAsia="hr-HR"/>
        </w:rPr>
        <w:t>planira</w:t>
      </w:r>
      <w:r w:rsidR="00680C34">
        <w:rPr>
          <w:rFonts w:eastAsia="Times New Roman" w:cstheme="minorHAnsi"/>
          <w:sz w:val="24"/>
          <w:szCs w:val="24"/>
          <w:lang w:eastAsia="hr-HR"/>
        </w:rPr>
        <w:t xml:space="preserve"> se:</w:t>
      </w:r>
    </w:p>
    <w:p w14:paraId="0942B949" w14:textId="4A67FF6D" w:rsidR="00680C34" w:rsidRDefault="00680C34" w:rsidP="00743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-</w:t>
      </w:r>
      <w:r w:rsidR="00FD57FB">
        <w:rPr>
          <w:rFonts w:eastAsia="Times New Roman" w:cstheme="minorHAnsi"/>
          <w:sz w:val="24"/>
          <w:szCs w:val="24"/>
          <w:lang w:eastAsia="hr-HR"/>
        </w:rPr>
        <w:t xml:space="preserve"> iz izvora opći prihodi i primici u ukupnom iznosu od 2.</w:t>
      </w:r>
      <w:r w:rsidR="003F3A0D">
        <w:rPr>
          <w:rFonts w:eastAsia="Times New Roman" w:cstheme="minorHAnsi"/>
          <w:sz w:val="24"/>
          <w:szCs w:val="24"/>
          <w:lang w:eastAsia="hr-HR"/>
        </w:rPr>
        <w:t>137.7</w:t>
      </w:r>
      <w:r w:rsidR="00FD57FB">
        <w:rPr>
          <w:rFonts w:eastAsia="Times New Roman" w:cstheme="minorHAnsi"/>
          <w:sz w:val="24"/>
          <w:szCs w:val="24"/>
          <w:lang w:eastAsia="hr-HR"/>
        </w:rPr>
        <w:t xml:space="preserve">00,00 EUR, </w:t>
      </w:r>
    </w:p>
    <w:p w14:paraId="553EE353" w14:textId="7F3A20E1" w:rsidR="00680C34" w:rsidRDefault="00680C34" w:rsidP="00743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-</w:t>
      </w:r>
      <w:r w:rsidR="00FD57FB">
        <w:rPr>
          <w:rFonts w:eastAsia="Times New Roman" w:cstheme="minorHAnsi"/>
          <w:sz w:val="24"/>
          <w:szCs w:val="24"/>
          <w:lang w:eastAsia="hr-HR"/>
        </w:rPr>
        <w:t xml:space="preserve"> iz izvora vlastiti prihodi u iznosu od 4.100,00 EUR</w:t>
      </w:r>
      <w:r>
        <w:rPr>
          <w:rFonts w:eastAsia="Times New Roman" w:cstheme="minorHAnsi"/>
          <w:sz w:val="24"/>
          <w:szCs w:val="24"/>
          <w:lang w:eastAsia="hr-HR"/>
        </w:rPr>
        <w:t>,</w:t>
      </w:r>
    </w:p>
    <w:p w14:paraId="18FBC2C1" w14:textId="77777777" w:rsidR="00680C34" w:rsidRDefault="00680C34" w:rsidP="00743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-</w:t>
      </w:r>
      <w:r w:rsidR="00FD57FB">
        <w:rPr>
          <w:rFonts w:eastAsia="Times New Roman" w:cstheme="minorHAnsi"/>
          <w:sz w:val="24"/>
          <w:szCs w:val="24"/>
          <w:lang w:eastAsia="hr-HR"/>
        </w:rPr>
        <w:t xml:space="preserve"> iz prihoda za posebne namjene u iznosu od 627.400,00 EUR, </w:t>
      </w:r>
    </w:p>
    <w:p w14:paraId="41C3DD7A" w14:textId="77777777" w:rsidR="00680C34" w:rsidRDefault="00680C34" w:rsidP="00743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- </w:t>
      </w:r>
      <w:r w:rsidR="00FD57FB">
        <w:rPr>
          <w:rFonts w:eastAsia="Times New Roman" w:cstheme="minorHAnsi"/>
          <w:sz w:val="24"/>
          <w:szCs w:val="24"/>
          <w:lang w:eastAsia="hr-HR"/>
        </w:rPr>
        <w:t>iz izvora pomoći u iznosu od 5.700,00 EUR,</w:t>
      </w:r>
      <w:r w:rsidR="00447025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2843974D" w14:textId="77777777" w:rsidR="00680C34" w:rsidRDefault="00680C34" w:rsidP="00743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-</w:t>
      </w:r>
      <w:r w:rsidR="00FD57FB">
        <w:rPr>
          <w:rFonts w:eastAsia="Times New Roman" w:cstheme="minorHAnsi"/>
          <w:sz w:val="24"/>
          <w:szCs w:val="24"/>
          <w:lang w:eastAsia="hr-HR"/>
        </w:rPr>
        <w:t xml:space="preserve"> iz izvora donacija 600,00 EUR</w:t>
      </w:r>
      <w:r w:rsidR="00113372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2DBEBC5D" w14:textId="63E1BFB5" w:rsidR="00342CE1" w:rsidRDefault="00680C34" w:rsidP="00743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-</w:t>
      </w:r>
      <w:r w:rsidR="00113372">
        <w:rPr>
          <w:rFonts w:eastAsia="Times New Roman" w:cstheme="minorHAnsi"/>
          <w:sz w:val="24"/>
          <w:szCs w:val="24"/>
          <w:lang w:eastAsia="hr-HR"/>
        </w:rPr>
        <w:t xml:space="preserve"> iz prenesenog viška koji potječe od prihoda za posebne namjene u iznosu od 20.500,00 EUR.</w:t>
      </w:r>
    </w:p>
    <w:p w14:paraId="6BFCB33D" w14:textId="77777777" w:rsidR="00743C6F" w:rsidRP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5875139C" w14:textId="2002BCAF" w:rsid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Aktivnost A300401 Dječji vrtić i jaslice</w:t>
      </w:r>
      <w:r w:rsidRPr="00743C6F">
        <w:rPr>
          <w:rFonts w:eastAsia="Times New Roman" w:cstheme="minorHAnsi"/>
          <w:b/>
          <w:bCs/>
          <w:color w:val="000000"/>
          <w:sz w:val="24"/>
          <w:szCs w:val="24"/>
          <w:lang w:eastAsia="hr-HR"/>
        </w:rPr>
        <w:t> 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obuhvaća redovni desetosatni program vrtića i jaslica, alternativni program prema koncepciji Marie Montessori, program za darovitu djecu rane i predškolske dobi te program </w:t>
      </w:r>
      <w:proofErr w:type="spellStart"/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predškole</w:t>
      </w:r>
      <w:proofErr w:type="spellEnd"/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čija se provedba temelji na čl. 15 a Zakona o predškolskom odgoju i obrazovanju (NN 10/97, 107/07, NN 94/13, 98/19, 57/22</w:t>
      </w:r>
      <w:r w:rsidR="00A874BD">
        <w:rPr>
          <w:rFonts w:eastAsia="Times New Roman" w:cstheme="minorHAnsi"/>
          <w:color w:val="000000"/>
          <w:sz w:val="24"/>
          <w:szCs w:val="24"/>
          <w:lang w:eastAsia="hr-HR"/>
        </w:rPr>
        <w:t>,101/23</w:t>
      </w:r>
      <w:r w:rsidRPr="00743C6F">
        <w:rPr>
          <w:rFonts w:eastAsia="Times New Roman" w:cstheme="minorHAnsi"/>
          <w:color w:val="000000"/>
          <w:sz w:val="24"/>
          <w:szCs w:val="24"/>
          <w:lang w:eastAsia="hr-HR"/>
        </w:rPr>
        <w:t>).</w:t>
      </w:r>
    </w:p>
    <w:p w14:paraId="0A603484" w14:textId="6A3D2AC9" w:rsidR="007920F0" w:rsidRDefault="007920F0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021494C" w14:textId="153D0A8D" w:rsidR="00523716" w:rsidRPr="000703ED" w:rsidRDefault="00974B58" w:rsidP="00743C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121893">
        <w:rPr>
          <w:rFonts w:eastAsia="Times New Roman" w:cstheme="minorHAnsi"/>
          <w:sz w:val="24"/>
          <w:szCs w:val="24"/>
          <w:lang w:eastAsia="hr-HR"/>
        </w:rPr>
        <w:t>Ovim</w:t>
      </w:r>
      <w:r w:rsidR="00926442" w:rsidRPr="00121893">
        <w:rPr>
          <w:rFonts w:eastAsia="Times New Roman" w:cstheme="minorHAnsi"/>
          <w:sz w:val="24"/>
          <w:szCs w:val="24"/>
          <w:lang w:eastAsia="hr-HR"/>
        </w:rPr>
        <w:t xml:space="preserve"> Prijedlogom</w:t>
      </w:r>
      <w:r w:rsidRPr="001218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926442" w:rsidRPr="00121893">
        <w:rPr>
          <w:rFonts w:eastAsia="Times New Roman" w:cstheme="minorHAnsi"/>
          <w:sz w:val="24"/>
          <w:szCs w:val="24"/>
          <w:lang w:eastAsia="hr-HR"/>
        </w:rPr>
        <w:t>I</w:t>
      </w:r>
      <w:r w:rsidR="005619FE" w:rsidRPr="00121893">
        <w:rPr>
          <w:rFonts w:eastAsia="Times New Roman" w:cstheme="minorHAnsi"/>
          <w:sz w:val="24"/>
          <w:szCs w:val="24"/>
          <w:lang w:eastAsia="hr-HR"/>
        </w:rPr>
        <w:t>I</w:t>
      </w:r>
      <w:r w:rsidR="007920F0" w:rsidRPr="00121893">
        <w:rPr>
          <w:rFonts w:eastAsia="Times New Roman" w:cstheme="minorHAnsi"/>
          <w:sz w:val="24"/>
          <w:szCs w:val="24"/>
          <w:lang w:eastAsia="hr-HR"/>
        </w:rPr>
        <w:t>. Izmjena i dopuna Financijskog plana Dječjeg vrtića Radost za 202</w:t>
      </w:r>
      <w:r w:rsidR="00113372" w:rsidRPr="00121893">
        <w:rPr>
          <w:rFonts w:eastAsia="Times New Roman" w:cstheme="minorHAnsi"/>
          <w:sz w:val="24"/>
          <w:szCs w:val="24"/>
          <w:lang w:eastAsia="hr-HR"/>
        </w:rPr>
        <w:t>4</w:t>
      </w:r>
      <w:r w:rsidR="007920F0" w:rsidRPr="00121893">
        <w:rPr>
          <w:rFonts w:eastAsia="Times New Roman" w:cstheme="minorHAnsi"/>
          <w:sz w:val="24"/>
          <w:szCs w:val="24"/>
          <w:lang w:eastAsia="hr-HR"/>
        </w:rPr>
        <w:t>. godinu,</w:t>
      </w:r>
      <w:r w:rsidR="0016066A">
        <w:rPr>
          <w:rFonts w:eastAsia="Times New Roman" w:cstheme="minorHAnsi"/>
          <w:sz w:val="24"/>
          <w:szCs w:val="24"/>
          <w:lang w:eastAsia="hr-HR"/>
        </w:rPr>
        <w:t xml:space="preserve"> putem poboljšanja materijalnih uvjeta radnika</w:t>
      </w:r>
      <w:r w:rsidR="007920F0" w:rsidRPr="00121893">
        <w:rPr>
          <w:rFonts w:eastAsia="Times New Roman" w:cstheme="minorHAnsi"/>
          <w:sz w:val="24"/>
          <w:szCs w:val="24"/>
          <w:lang w:eastAsia="hr-HR"/>
        </w:rPr>
        <w:t xml:space="preserve"> osigura</w:t>
      </w:r>
      <w:r w:rsidRPr="00121893">
        <w:rPr>
          <w:rFonts w:eastAsia="Times New Roman" w:cstheme="minorHAnsi"/>
          <w:sz w:val="24"/>
          <w:szCs w:val="24"/>
          <w:lang w:eastAsia="hr-HR"/>
        </w:rPr>
        <w:t>va se</w:t>
      </w:r>
      <w:r w:rsidR="007920F0" w:rsidRPr="00121893">
        <w:rPr>
          <w:rFonts w:eastAsia="Times New Roman" w:cstheme="minorHAnsi"/>
          <w:sz w:val="24"/>
          <w:szCs w:val="24"/>
          <w:lang w:eastAsia="hr-HR"/>
        </w:rPr>
        <w:t xml:space="preserve"> ostvarenje cilj</w:t>
      </w:r>
      <w:r w:rsidR="00296873" w:rsidRPr="00121893">
        <w:rPr>
          <w:rFonts w:eastAsia="Times New Roman" w:cstheme="minorHAnsi"/>
          <w:sz w:val="24"/>
          <w:szCs w:val="24"/>
          <w:lang w:eastAsia="hr-HR"/>
        </w:rPr>
        <w:t>a osiguranja materijalnih i financijskih uvjeta</w:t>
      </w:r>
      <w:r w:rsidR="007920F0" w:rsidRPr="001218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296873" w:rsidRPr="00121893">
        <w:rPr>
          <w:rFonts w:eastAsia="Times New Roman" w:cstheme="minorHAnsi"/>
          <w:sz w:val="24"/>
          <w:szCs w:val="24"/>
          <w:lang w:eastAsia="hr-HR"/>
        </w:rPr>
        <w:t xml:space="preserve"> za obavljanje redovne djelatnosti vrtića</w:t>
      </w:r>
      <w:r w:rsidR="000703ED">
        <w:rPr>
          <w:rFonts w:eastAsia="Times New Roman" w:cstheme="minorHAnsi"/>
          <w:sz w:val="24"/>
          <w:szCs w:val="24"/>
          <w:lang w:eastAsia="hr-HR"/>
        </w:rPr>
        <w:t xml:space="preserve"> te podizanje kvalitete odgojno obrazovnog rada. Nadalje</w:t>
      </w:r>
      <w:r w:rsidR="001708D1">
        <w:rPr>
          <w:rFonts w:eastAsia="Times New Roman" w:cstheme="minorHAnsi"/>
          <w:sz w:val="24"/>
          <w:szCs w:val="24"/>
          <w:lang w:eastAsia="hr-HR"/>
        </w:rPr>
        <w:t>,</w:t>
      </w:r>
      <w:r w:rsidR="000703ED">
        <w:rPr>
          <w:rFonts w:eastAsia="Times New Roman" w:cstheme="minorHAnsi"/>
          <w:sz w:val="24"/>
          <w:szCs w:val="24"/>
          <w:lang w:eastAsia="hr-HR"/>
        </w:rPr>
        <w:t xml:space="preserve"> o</w:t>
      </w:r>
      <w:r w:rsidR="004E0EA4" w:rsidRPr="00121893">
        <w:rPr>
          <w:rFonts w:eastAsia="Times New Roman" w:cstheme="minorHAnsi"/>
          <w:sz w:val="24"/>
          <w:szCs w:val="24"/>
          <w:lang w:eastAsia="hr-HR"/>
        </w:rPr>
        <w:t>sigurava se</w:t>
      </w:r>
      <w:r w:rsidR="007920F0" w:rsidRPr="00121893">
        <w:rPr>
          <w:rFonts w:eastAsia="Times New Roman" w:cstheme="minorHAnsi"/>
          <w:sz w:val="24"/>
          <w:szCs w:val="24"/>
          <w:lang w:eastAsia="hr-HR"/>
        </w:rPr>
        <w:t xml:space="preserve"> povećanje stručnosti zaposlenika i materijalnih uvjeta rada</w:t>
      </w:r>
      <w:r w:rsidR="000703ED">
        <w:rPr>
          <w:rFonts w:eastAsia="Times New Roman" w:cstheme="minorHAnsi"/>
          <w:sz w:val="24"/>
          <w:szCs w:val="24"/>
          <w:lang w:eastAsia="hr-HR"/>
        </w:rPr>
        <w:t xml:space="preserve"> koje će pridonijeti</w:t>
      </w:r>
      <w:r w:rsidR="007920F0" w:rsidRPr="00121893">
        <w:rPr>
          <w:rFonts w:eastAsia="Times New Roman" w:cstheme="minorHAnsi"/>
          <w:sz w:val="24"/>
          <w:szCs w:val="24"/>
          <w:lang w:eastAsia="hr-HR"/>
        </w:rPr>
        <w:t xml:space="preserve"> stvaranj</w:t>
      </w:r>
      <w:r w:rsidR="000703ED">
        <w:rPr>
          <w:rFonts w:eastAsia="Times New Roman" w:cstheme="minorHAnsi"/>
          <w:sz w:val="24"/>
          <w:szCs w:val="24"/>
          <w:lang w:eastAsia="hr-HR"/>
        </w:rPr>
        <w:t>u</w:t>
      </w:r>
      <w:r w:rsidR="007920F0" w:rsidRPr="00121893">
        <w:rPr>
          <w:rFonts w:eastAsia="Times New Roman" w:cstheme="minorHAnsi"/>
          <w:sz w:val="24"/>
          <w:szCs w:val="24"/>
          <w:lang w:eastAsia="hr-HR"/>
        </w:rPr>
        <w:t xml:space="preserve"> pozitivnog okruženja za cjelovit razvoj djetetovih potencijala u okviru skrbi za djecu i odgojno-obrazovnog rada, poticanje partnerstva s roditeljima i otvorenost ustanove prema društvenoj sredini, prepoznavanje potencijalno darovite djece i poticanje cjelovitog razvoja njihovih potencijala, osiguravanje </w:t>
      </w:r>
      <w:r w:rsidR="001F1151" w:rsidRPr="00121893">
        <w:rPr>
          <w:rFonts w:eastAsia="Times New Roman" w:cstheme="minorHAnsi"/>
          <w:sz w:val="24"/>
          <w:szCs w:val="24"/>
          <w:lang w:eastAsia="hr-HR"/>
        </w:rPr>
        <w:t xml:space="preserve">programa </w:t>
      </w:r>
      <w:proofErr w:type="spellStart"/>
      <w:r w:rsidR="001F1151" w:rsidRPr="00121893">
        <w:rPr>
          <w:rFonts w:eastAsia="Times New Roman" w:cstheme="minorHAnsi"/>
          <w:sz w:val="24"/>
          <w:szCs w:val="24"/>
          <w:lang w:eastAsia="hr-HR"/>
        </w:rPr>
        <w:t>predškole</w:t>
      </w:r>
      <w:proofErr w:type="spellEnd"/>
      <w:r w:rsidR="0052282C" w:rsidRPr="00121893">
        <w:t xml:space="preserve"> </w:t>
      </w:r>
      <w:r w:rsidR="0052282C" w:rsidRPr="00121893">
        <w:rPr>
          <w:rFonts w:eastAsia="Times New Roman" w:cstheme="minorHAnsi"/>
          <w:sz w:val="24"/>
          <w:szCs w:val="24"/>
          <w:lang w:eastAsia="hr-HR"/>
        </w:rPr>
        <w:t>svakom djetetu</w:t>
      </w:r>
      <w:r w:rsidR="007920F0" w:rsidRPr="00121893">
        <w:rPr>
          <w:rFonts w:eastAsia="Times New Roman" w:cstheme="minorHAnsi"/>
          <w:sz w:val="24"/>
          <w:szCs w:val="24"/>
          <w:lang w:eastAsia="hr-HR"/>
        </w:rPr>
        <w:t xml:space="preserve"> godinu dana prije polaska u osnovnu školu te stvaranje inkluzivnog okruženja za uključivanje djece s teškoćama u razvoju u redovan program.</w:t>
      </w:r>
      <w:r w:rsidR="00940961" w:rsidRPr="00121893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7CFE301B" w14:textId="609F7257" w:rsidR="0052282C" w:rsidRPr="00940961" w:rsidRDefault="0052282C" w:rsidP="00743C6F">
      <w:pPr>
        <w:spacing w:after="0" w:line="240" w:lineRule="auto"/>
        <w:jc w:val="both"/>
        <w:rPr>
          <w:rFonts w:eastAsia="Times New Roman" w:cstheme="minorHAnsi"/>
          <w:color w:val="ED7D31" w:themeColor="accent2"/>
          <w:sz w:val="24"/>
          <w:szCs w:val="24"/>
          <w:lang w:eastAsia="hr-HR"/>
        </w:rPr>
      </w:pPr>
      <w:r w:rsidRPr="000703ED">
        <w:rPr>
          <w:rFonts w:eastAsia="Times New Roman" w:cstheme="minorHAnsi"/>
          <w:sz w:val="24"/>
          <w:szCs w:val="24"/>
          <w:lang w:eastAsia="hr-HR"/>
        </w:rPr>
        <w:t>Ostvarivanje ovih ciljeva dokazuju p</w:t>
      </w:r>
      <w:r w:rsidR="007920F0" w:rsidRPr="000703ED">
        <w:rPr>
          <w:rFonts w:eastAsia="Times New Roman" w:cstheme="minorHAnsi"/>
          <w:sz w:val="24"/>
          <w:szCs w:val="24"/>
          <w:lang w:eastAsia="hr-HR"/>
        </w:rPr>
        <w:t>okazatelj</w:t>
      </w:r>
      <w:r w:rsidRPr="000703ED">
        <w:rPr>
          <w:rFonts w:eastAsia="Times New Roman" w:cstheme="minorHAnsi"/>
          <w:sz w:val="24"/>
          <w:szCs w:val="24"/>
          <w:lang w:eastAsia="hr-HR"/>
        </w:rPr>
        <w:t>i</w:t>
      </w:r>
      <w:r w:rsidR="007920F0" w:rsidRPr="000703ED">
        <w:rPr>
          <w:rFonts w:eastAsia="Times New Roman" w:cstheme="minorHAnsi"/>
          <w:sz w:val="24"/>
          <w:szCs w:val="24"/>
          <w:lang w:eastAsia="hr-HR"/>
        </w:rPr>
        <w:t xml:space="preserve"> uspješnosti</w:t>
      </w:r>
      <w:r w:rsidRPr="000703ED">
        <w:rPr>
          <w:rFonts w:eastAsia="Times New Roman" w:cstheme="minorHAnsi"/>
          <w:sz w:val="24"/>
          <w:szCs w:val="24"/>
          <w:lang w:eastAsia="hr-HR"/>
        </w:rPr>
        <w:t xml:space="preserve"> financijskih i nefinancijskih ciljeva.</w:t>
      </w:r>
    </w:p>
    <w:p w14:paraId="29491690" w14:textId="3F70F2BD" w:rsidR="0052282C" w:rsidRPr="00200FF7" w:rsidRDefault="0052282C" w:rsidP="0052282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00FF7">
        <w:rPr>
          <w:rFonts w:eastAsia="Times New Roman" w:cstheme="minorHAnsi"/>
          <w:sz w:val="24"/>
          <w:szCs w:val="24"/>
          <w:lang w:eastAsia="hr-HR"/>
        </w:rPr>
        <w:t xml:space="preserve">Pokazatelji uspješnosti financijskih ciljeva su: </w:t>
      </w:r>
      <w:r w:rsidR="005405DF" w:rsidRPr="00200FF7">
        <w:rPr>
          <w:rFonts w:eastAsia="Times New Roman" w:cstheme="minorHAnsi"/>
          <w:sz w:val="24"/>
          <w:szCs w:val="24"/>
          <w:lang w:eastAsia="hr-HR"/>
        </w:rPr>
        <w:t>poboljšanje materijalnih uvjeta rada te</w:t>
      </w:r>
      <w:r w:rsidRPr="00200FF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83EF9" w:rsidRPr="00200FF7">
        <w:rPr>
          <w:rFonts w:eastAsia="Times New Roman" w:cstheme="minorHAnsi"/>
          <w:sz w:val="24"/>
          <w:szCs w:val="24"/>
          <w:lang w:eastAsia="hr-HR"/>
        </w:rPr>
        <w:t>potpuna iskorištenost kapaciteta za smještaj djece,</w:t>
      </w:r>
      <w:r w:rsidRPr="00200FF7">
        <w:rPr>
          <w:rFonts w:eastAsia="Times New Roman" w:cstheme="minorHAnsi"/>
          <w:sz w:val="24"/>
          <w:szCs w:val="24"/>
          <w:lang w:eastAsia="hr-HR"/>
        </w:rPr>
        <w:t xml:space="preserve"> pokriće troškova te mogućnost ulaganja u kadrove, prostor i opremu.</w:t>
      </w:r>
    </w:p>
    <w:p w14:paraId="13414554" w14:textId="6D4367F8" w:rsidR="0052282C" w:rsidRPr="00200FF7" w:rsidRDefault="0052282C" w:rsidP="0052282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200FF7">
        <w:rPr>
          <w:rFonts w:eastAsia="Times New Roman" w:cstheme="minorHAnsi"/>
          <w:sz w:val="24"/>
          <w:szCs w:val="24"/>
          <w:lang w:eastAsia="hr-HR"/>
        </w:rPr>
        <w:t xml:space="preserve">Pokazatelj uspješnosti nefinancijskih ciljeva su:, kvaliteta odgojno obrazovnog rada,  valorizacija procesa </w:t>
      </w:r>
      <w:r w:rsidR="001F1151" w:rsidRPr="00200FF7">
        <w:rPr>
          <w:rFonts w:eastAsia="Times New Roman" w:cstheme="minorHAnsi"/>
          <w:sz w:val="24"/>
          <w:szCs w:val="24"/>
          <w:lang w:eastAsia="hr-HR"/>
        </w:rPr>
        <w:t xml:space="preserve"> te </w:t>
      </w:r>
      <w:r w:rsidRPr="00200FF7">
        <w:rPr>
          <w:rFonts w:eastAsia="Times New Roman" w:cstheme="minorHAnsi"/>
          <w:sz w:val="24"/>
          <w:szCs w:val="24"/>
          <w:lang w:eastAsia="hr-HR"/>
        </w:rPr>
        <w:t>praćenje potreba korisnika</w:t>
      </w:r>
      <w:r w:rsidR="001F1151" w:rsidRPr="00200FF7">
        <w:rPr>
          <w:rFonts w:eastAsia="Times New Roman" w:cstheme="minorHAnsi"/>
          <w:sz w:val="24"/>
          <w:szCs w:val="24"/>
          <w:lang w:eastAsia="hr-HR"/>
        </w:rPr>
        <w:t xml:space="preserve"> te</w:t>
      </w:r>
      <w:r w:rsidRPr="00200FF7">
        <w:rPr>
          <w:rFonts w:eastAsia="Times New Roman" w:cstheme="minorHAnsi"/>
          <w:sz w:val="24"/>
          <w:szCs w:val="24"/>
          <w:lang w:eastAsia="hr-HR"/>
        </w:rPr>
        <w:t xml:space="preserve"> iskorištenost kapaciteta.</w:t>
      </w:r>
    </w:p>
    <w:p w14:paraId="1E7E299B" w14:textId="77777777" w:rsidR="00743C6F" w:rsidRDefault="00743C6F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224CF83" w14:textId="77777777" w:rsidR="00B6141E" w:rsidRPr="00743C6F" w:rsidRDefault="00B6141E" w:rsidP="00743C6F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1126CD52" w14:textId="5E29F6B4" w:rsidR="00677C97" w:rsidRDefault="0085700E">
      <w:r>
        <w:t xml:space="preserve">U Jastrebarskom, </w:t>
      </w:r>
      <w:r w:rsidR="00BB0BE5">
        <w:t>19</w:t>
      </w:r>
      <w:r>
        <w:t>.</w:t>
      </w:r>
      <w:r w:rsidR="00113372">
        <w:t>0</w:t>
      </w:r>
      <w:r w:rsidR="005619FE">
        <w:t>6</w:t>
      </w:r>
      <w:r>
        <w:t>.202</w:t>
      </w:r>
      <w:r w:rsidR="00113372">
        <w:t>4</w:t>
      </w:r>
      <w:r>
        <w:t xml:space="preserve">. </w:t>
      </w:r>
    </w:p>
    <w:p w14:paraId="1ECF89BB" w14:textId="77777777" w:rsidR="00B6141E" w:rsidRDefault="00B6141E"/>
    <w:p w14:paraId="69FA96A4" w14:textId="4673F995" w:rsidR="0085700E" w:rsidRDefault="0085700E" w:rsidP="0085700E">
      <w:pPr>
        <w:jc w:val="right"/>
      </w:pPr>
      <w:r>
        <w:t>Ravnateljica</w:t>
      </w:r>
    </w:p>
    <w:p w14:paraId="00A6BC04" w14:textId="61CA7EA4" w:rsidR="00A83EF9" w:rsidRDefault="0085700E" w:rsidP="001708D1">
      <w:pPr>
        <w:jc w:val="right"/>
      </w:pPr>
      <w:r>
        <w:t>dr.sc. Jadranka Stojković</w:t>
      </w:r>
    </w:p>
    <w:sectPr w:rsidR="00A83E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77CE4" w14:textId="77777777" w:rsidR="00F24E0F" w:rsidRDefault="00F24E0F" w:rsidP="00AD2DA7">
      <w:pPr>
        <w:spacing w:after="0" w:line="240" w:lineRule="auto"/>
      </w:pPr>
      <w:r>
        <w:separator/>
      </w:r>
    </w:p>
  </w:endnote>
  <w:endnote w:type="continuationSeparator" w:id="0">
    <w:p w14:paraId="2019E37A" w14:textId="77777777" w:rsidR="00F24E0F" w:rsidRDefault="00F24E0F" w:rsidP="00AD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11374" w14:textId="77777777" w:rsidR="00AD2DA7" w:rsidRDefault="00AD2DA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078808"/>
      <w:docPartObj>
        <w:docPartGallery w:val="Page Numbers (Bottom of Page)"/>
        <w:docPartUnique/>
      </w:docPartObj>
    </w:sdtPr>
    <w:sdtContent>
      <w:p w14:paraId="438E4BE6" w14:textId="0D36B234" w:rsidR="00AD2DA7" w:rsidRDefault="00AD2DA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955BFE" w14:textId="77777777" w:rsidR="00AD2DA7" w:rsidRDefault="00AD2DA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BFD38" w14:textId="77777777" w:rsidR="00AD2DA7" w:rsidRDefault="00AD2D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375A7" w14:textId="77777777" w:rsidR="00F24E0F" w:rsidRDefault="00F24E0F" w:rsidP="00AD2DA7">
      <w:pPr>
        <w:spacing w:after="0" w:line="240" w:lineRule="auto"/>
      </w:pPr>
      <w:r>
        <w:separator/>
      </w:r>
    </w:p>
  </w:footnote>
  <w:footnote w:type="continuationSeparator" w:id="0">
    <w:p w14:paraId="64F79979" w14:textId="77777777" w:rsidR="00F24E0F" w:rsidRDefault="00F24E0F" w:rsidP="00AD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773FD" w14:textId="77777777" w:rsidR="00AD2DA7" w:rsidRDefault="00AD2DA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5CF43" w14:textId="77777777" w:rsidR="00AD2DA7" w:rsidRDefault="00AD2DA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8A47F" w14:textId="77777777" w:rsidR="00AD2DA7" w:rsidRDefault="00AD2DA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6F"/>
    <w:rsid w:val="00002BD3"/>
    <w:rsid w:val="0004704C"/>
    <w:rsid w:val="0006774B"/>
    <w:rsid w:val="000703ED"/>
    <w:rsid w:val="00097987"/>
    <w:rsid w:val="000A1E24"/>
    <w:rsid w:val="000D0701"/>
    <w:rsid w:val="00113372"/>
    <w:rsid w:val="00120B67"/>
    <w:rsid w:val="00121893"/>
    <w:rsid w:val="001332AD"/>
    <w:rsid w:val="00141AEC"/>
    <w:rsid w:val="001471D0"/>
    <w:rsid w:val="0016066A"/>
    <w:rsid w:val="001708D1"/>
    <w:rsid w:val="00173B63"/>
    <w:rsid w:val="001740E7"/>
    <w:rsid w:val="00187CF6"/>
    <w:rsid w:val="001B08EF"/>
    <w:rsid w:val="001B3200"/>
    <w:rsid w:val="001B7A8D"/>
    <w:rsid w:val="001C5770"/>
    <w:rsid w:val="001D192A"/>
    <w:rsid w:val="001D56AA"/>
    <w:rsid w:val="001F0731"/>
    <w:rsid w:val="001F1151"/>
    <w:rsid w:val="001F55CD"/>
    <w:rsid w:val="00200D99"/>
    <w:rsid w:val="00200FF7"/>
    <w:rsid w:val="002276E6"/>
    <w:rsid w:val="0026223F"/>
    <w:rsid w:val="00276D09"/>
    <w:rsid w:val="00296873"/>
    <w:rsid w:val="002F19C6"/>
    <w:rsid w:val="002F247C"/>
    <w:rsid w:val="00300C9D"/>
    <w:rsid w:val="00312993"/>
    <w:rsid w:val="00331B71"/>
    <w:rsid w:val="00342CE1"/>
    <w:rsid w:val="003A1918"/>
    <w:rsid w:val="003A7D8B"/>
    <w:rsid w:val="003C40F1"/>
    <w:rsid w:val="003E25B9"/>
    <w:rsid w:val="003E4916"/>
    <w:rsid w:val="003F3A0D"/>
    <w:rsid w:val="0040727A"/>
    <w:rsid w:val="004224E2"/>
    <w:rsid w:val="0043510F"/>
    <w:rsid w:val="00436345"/>
    <w:rsid w:val="00444843"/>
    <w:rsid w:val="00447025"/>
    <w:rsid w:val="0048124D"/>
    <w:rsid w:val="004A529B"/>
    <w:rsid w:val="004B43BB"/>
    <w:rsid w:val="004E0EA4"/>
    <w:rsid w:val="004E370E"/>
    <w:rsid w:val="004F2B55"/>
    <w:rsid w:val="0052282C"/>
    <w:rsid w:val="00523716"/>
    <w:rsid w:val="005405DF"/>
    <w:rsid w:val="00561151"/>
    <w:rsid w:val="005619FE"/>
    <w:rsid w:val="00566BFA"/>
    <w:rsid w:val="00572585"/>
    <w:rsid w:val="005A42DC"/>
    <w:rsid w:val="005A4ADD"/>
    <w:rsid w:val="005D47A8"/>
    <w:rsid w:val="005E0549"/>
    <w:rsid w:val="005E30E5"/>
    <w:rsid w:val="005E720B"/>
    <w:rsid w:val="005F39EA"/>
    <w:rsid w:val="005F5AC9"/>
    <w:rsid w:val="0060616F"/>
    <w:rsid w:val="006130E3"/>
    <w:rsid w:val="00632B24"/>
    <w:rsid w:val="00635423"/>
    <w:rsid w:val="00636E31"/>
    <w:rsid w:val="00677C97"/>
    <w:rsid w:val="00680C34"/>
    <w:rsid w:val="006A4214"/>
    <w:rsid w:val="006D2E98"/>
    <w:rsid w:val="006E580C"/>
    <w:rsid w:val="00710D58"/>
    <w:rsid w:val="007235F6"/>
    <w:rsid w:val="00740E8F"/>
    <w:rsid w:val="00743C6F"/>
    <w:rsid w:val="007920F0"/>
    <w:rsid w:val="0079373F"/>
    <w:rsid w:val="007A23E5"/>
    <w:rsid w:val="007C2864"/>
    <w:rsid w:val="007D1BF8"/>
    <w:rsid w:val="007D5937"/>
    <w:rsid w:val="007E6D9D"/>
    <w:rsid w:val="007E6F92"/>
    <w:rsid w:val="007F31E9"/>
    <w:rsid w:val="0080331E"/>
    <w:rsid w:val="00805CEA"/>
    <w:rsid w:val="00815DE9"/>
    <w:rsid w:val="00834149"/>
    <w:rsid w:val="0085700E"/>
    <w:rsid w:val="00860D26"/>
    <w:rsid w:val="00862E7B"/>
    <w:rsid w:val="00864527"/>
    <w:rsid w:val="0088397B"/>
    <w:rsid w:val="008A0458"/>
    <w:rsid w:val="008A124D"/>
    <w:rsid w:val="008A39D8"/>
    <w:rsid w:val="009124B0"/>
    <w:rsid w:val="00924573"/>
    <w:rsid w:val="00926442"/>
    <w:rsid w:val="00940541"/>
    <w:rsid w:val="00940961"/>
    <w:rsid w:val="00941149"/>
    <w:rsid w:val="00943F3F"/>
    <w:rsid w:val="00953F6D"/>
    <w:rsid w:val="00974B58"/>
    <w:rsid w:val="00974CEE"/>
    <w:rsid w:val="009854B8"/>
    <w:rsid w:val="00986D39"/>
    <w:rsid w:val="00990315"/>
    <w:rsid w:val="00997617"/>
    <w:rsid w:val="009A39A2"/>
    <w:rsid w:val="009B712B"/>
    <w:rsid w:val="009C2D78"/>
    <w:rsid w:val="009C65BA"/>
    <w:rsid w:val="009D2240"/>
    <w:rsid w:val="009D44D7"/>
    <w:rsid w:val="00A05DB1"/>
    <w:rsid w:val="00A30864"/>
    <w:rsid w:val="00A31EA5"/>
    <w:rsid w:val="00A3747B"/>
    <w:rsid w:val="00A42E30"/>
    <w:rsid w:val="00A72B0C"/>
    <w:rsid w:val="00A81260"/>
    <w:rsid w:val="00A83EF9"/>
    <w:rsid w:val="00A86A9D"/>
    <w:rsid w:val="00A874BD"/>
    <w:rsid w:val="00A964EE"/>
    <w:rsid w:val="00AB6064"/>
    <w:rsid w:val="00AC616F"/>
    <w:rsid w:val="00AD2DA7"/>
    <w:rsid w:val="00AD48B3"/>
    <w:rsid w:val="00AE3DC1"/>
    <w:rsid w:val="00AE6C0F"/>
    <w:rsid w:val="00AF5434"/>
    <w:rsid w:val="00B255CB"/>
    <w:rsid w:val="00B36216"/>
    <w:rsid w:val="00B530C1"/>
    <w:rsid w:val="00B6141E"/>
    <w:rsid w:val="00B82207"/>
    <w:rsid w:val="00BA5339"/>
    <w:rsid w:val="00BB0BE5"/>
    <w:rsid w:val="00BD739D"/>
    <w:rsid w:val="00BF243E"/>
    <w:rsid w:val="00C062B2"/>
    <w:rsid w:val="00C16025"/>
    <w:rsid w:val="00C21119"/>
    <w:rsid w:val="00C27B7F"/>
    <w:rsid w:val="00C40760"/>
    <w:rsid w:val="00C45441"/>
    <w:rsid w:val="00C7774C"/>
    <w:rsid w:val="00C81316"/>
    <w:rsid w:val="00C96CA1"/>
    <w:rsid w:val="00CA181B"/>
    <w:rsid w:val="00CB331B"/>
    <w:rsid w:val="00CB3D97"/>
    <w:rsid w:val="00CC2A40"/>
    <w:rsid w:val="00CC3A9C"/>
    <w:rsid w:val="00CC6BAC"/>
    <w:rsid w:val="00CD0D48"/>
    <w:rsid w:val="00CD4606"/>
    <w:rsid w:val="00CE022B"/>
    <w:rsid w:val="00CE2AB8"/>
    <w:rsid w:val="00CF460B"/>
    <w:rsid w:val="00D11F26"/>
    <w:rsid w:val="00D15953"/>
    <w:rsid w:val="00D231B2"/>
    <w:rsid w:val="00D379E0"/>
    <w:rsid w:val="00D40C85"/>
    <w:rsid w:val="00D464FD"/>
    <w:rsid w:val="00D917C5"/>
    <w:rsid w:val="00DE044A"/>
    <w:rsid w:val="00DE5528"/>
    <w:rsid w:val="00E10051"/>
    <w:rsid w:val="00E11102"/>
    <w:rsid w:val="00E26D89"/>
    <w:rsid w:val="00E57E26"/>
    <w:rsid w:val="00E639A4"/>
    <w:rsid w:val="00EA11B1"/>
    <w:rsid w:val="00ED35AC"/>
    <w:rsid w:val="00EE646D"/>
    <w:rsid w:val="00F0049D"/>
    <w:rsid w:val="00F06453"/>
    <w:rsid w:val="00F20CBD"/>
    <w:rsid w:val="00F24E0F"/>
    <w:rsid w:val="00F60D87"/>
    <w:rsid w:val="00F81FF9"/>
    <w:rsid w:val="00F87E9F"/>
    <w:rsid w:val="00FA74F6"/>
    <w:rsid w:val="00FA7DE6"/>
    <w:rsid w:val="00FC02F8"/>
    <w:rsid w:val="00FC6DA7"/>
    <w:rsid w:val="00FD57FB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4802"/>
  <w15:chartTrackingRefBased/>
  <w15:docId w15:val="{257F1C2B-C235-4645-8BCA-B5251F37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2DA7"/>
  </w:style>
  <w:style w:type="paragraph" w:styleId="Podnoje">
    <w:name w:val="footer"/>
    <w:basedOn w:val="Normal"/>
    <w:link w:val="PodnojeChar"/>
    <w:uiPriority w:val="99"/>
    <w:unhideWhenUsed/>
    <w:rsid w:val="00AD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6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54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62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0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41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20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</dc:creator>
  <cp:keywords/>
  <dc:description/>
  <cp:lastModifiedBy>Ured 2</cp:lastModifiedBy>
  <cp:revision>2</cp:revision>
  <cp:lastPrinted>2024-06-10T12:09:00Z</cp:lastPrinted>
  <dcterms:created xsi:type="dcterms:W3CDTF">2024-06-20T07:18:00Z</dcterms:created>
  <dcterms:modified xsi:type="dcterms:W3CDTF">2024-06-20T07:18:00Z</dcterms:modified>
</cp:coreProperties>
</file>